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656D" w14:textId="77777777" w:rsidR="004E521C" w:rsidRDefault="004E521C" w:rsidP="004E5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14:paraId="77FA0932" w14:textId="248DEABA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50A624" wp14:editId="62710306">
            <wp:extent cx="464820" cy="61722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B415" w14:textId="77777777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14:paraId="7CEC5946" w14:textId="77777777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МІСЦЕВЕ САМОВРЯДУВАННЯ</w:t>
      </w:r>
    </w:p>
    <w:p w14:paraId="1229D5DB" w14:textId="77777777" w:rsidR="004E521C" w:rsidRDefault="004E521C" w:rsidP="004E521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СОФІЇВСЬКА СЕЛИЩНА РАДА </w:t>
      </w:r>
    </w:p>
    <w:p w14:paraId="69FDFD1C" w14:textId="77777777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СОФІЇВСЬКОГО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ДНІПРОПЕТРОВСЬКОЇ ОБЛАСТІ</w:t>
      </w:r>
    </w:p>
    <w:p w14:paraId="4FE4111C" w14:textId="77777777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7B713543" w14:textId="77777777" w:rsidR="004E521C" w:rsidRDefault="004E521C" w:rsidP="004E521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15403A" w14:textId="152B06A3" w:rsidR="004E521C" w:rsidRDefault="00B8645C" w:rsidP="004E521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4E521C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674DD8B2" w14:textId="77777777" w:rsidR="004E521C" w:rsidRDefault="004E521C" w:rsidP="004E521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7F0686" w14:textId="2F763AA4" w:rsidR="004E521C" w:rsidRDefault="004E521C" w:rsidP="004E521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смт Софіївка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№ --                               _</w:t>
      </w:r>
      <w:r w:rsidR="00B8645C">
        <w:rPr>
          <w:rFonts w:ascii="Times New Roman" w:hAnsi="Times New Roman"/>
          <w:sz w:val="28"/>
          <w:szCs w:val="28"/>
          <w:lang w:val="uk-UA"/>
        </w:rPr>
        <w:t xml:space="preserve"> ----</w:t>
      </w:r>
      <w:r>
        <w:rPr>
          <w:rFonts w:ascii="Times New Roman" w:hAnsi="Times New Roman"/>
          <w:sz w:val="28"/>
          <w:szCs w:val="28"/>
          <w:lang w:val="uk-UA"/>
        </w:rPr>
        <w:t xml:space="preserve"> 2021 р.</w:t>
      </w:r>
    </w:p>
    <w:p w14:paraId="1429FEB3" w14:textId="67A15093" w:rsidR="004E521C" w:rsidRDefault="004E521C" w:rsidP="004E521C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визначення прізвища дитини</w:t>
      </w:r>
    </w:p>
    <w:p w14:paraId="2A1CDF76" w14:textId="4BF6C285" w:rsidR="004E521C" w:rsidRDefault="004E521C" w:rsidP="004E521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9216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392167">
        <w:rPr>
          <w:rFonts w:ascii="Times New Roman" w:hAnsi="Times New Roman"/>
          <w:sz w:val="28"/>
          <w:szCs w:val="28"/>
          <w:lang w:val="uk-UA"/>
        </w:rPr>
        <w:t xml:space="preserve"> про визначення прізвища дитини та доданий пакет документів, к</w:t>
      </w:r>
      <w:r>
        <w:rPr>
          <w:rFonts w:ascii="Times New Roman" w:hAnsi="Times New Roman"/>
          <w:sz w:val="28"/>
          <w:szCs w:val="28"/>
          <w:lang w:val="uk-UA"/>
        </w:rPr>
        <w:t>еруючись пп. 4 п. «б» статті 34 Закону України «Про місцеве самоврядування в Україні», п.3 статті 145 Сімейного кодексу України, відповідно до п. 71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 «Питання діяльності органів опіки та піклування пов'язані із захистом прав дитини», враховуючи рекомендації комісії з питань захисту прав дитини від 04.06.2021, протокол № 7, виконавчий комітет Софіївської селищної ради вирішив:</w:t>
      </w:r>
    </w:p>
    <w:p w14:paraId="30B581D1" w14:textId="023FFC8C" w:rsidR="004E521C" w:rsidRDefault="004E521C" w:rsidP="004E5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1.Визначити прізвище дитини, народженої 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39216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392167">
        <w:rPr>
          <w:rFonts w:ascii="Times New Roman" w:hAnsi="Times New Roman"/>
          <w:sz w:val="28"/>
          <w:szCs w:val="28"/>
          <w:lang w:val="uk-UA"/>
        </w:rPr>
        <w:t>)</w:t>
      </w:r>
      <w:r w:rsidR="005E1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5E16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5E1668">
        <w:rPr>
          <w:rFonts w:ascii="Times New Roman" w:hAnsi="Times New Roman"/>
          <w:sz w:val="28"/>
          <w:szCs w:val="28"/>
          <w:lang w:val="uk-UA"/>
        </w:rPr>
        <w:t xml:space="preserve"> р.н.,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51E">
        <w:rPr>
          <w:rFonts w:ascii="Times New Roman" w:hAnsi="Times New Roman"/>
          <w:sz w:val="28"/>
          <w:szCs w:val="28"/>
          <w:lang w:val="uk-UA"/>
        </w:rPr>
        <w:t>за прізвищем матері</w:t>
      </w:r>
      <w:r w:rsidR="00392167">
        <w:rPr>
          <w:rFonts w:ascii="Times New Roman" w:hAnsi="Times New Roman"/>
          <w:sz w:val="28"/>
          <w:szCs w:val="28"/>
          <w:lang w:val="uk-UA"/>
        </w:rPr>
        <w:t xml:space="preserve"> після розірвання шлюбу</w:t>
      </w:r>
      <w:r w:rsidR="004F151E">
        <w:rPr>
          <w:rFonts w:ascii="Times New Roman" w:hAnsi="Times New Roman"/>
          <w:sz w:val="28"/>
          <w:szCs w:val="28"/>
          <w:lang w:val="uk-UA"/>
        </w:rPr>
        <w:t xml:space="preserve"> – «</w:t>
      </w:r>
      <w:r w:rsidR="004009C6">
        <w:rPr>
          <w:rFonts w:ascii="Times New Roman" w:hAnsi="Times New Roman"/>
          <w:sz w:val="28"/>
          <w:szCs w:val="28"/>
          <w:lang w:val="uk-UA"/>
        </w:rPr>
        <w:t>****</w:t>
      </w:r>
      <w:r w:rsidR="004F151E">
        <w:rPr>
          <w:rFonts w:ascii="Times New Roman" w:hAnsi="Times New Roman"/>
          <w:sz w:val="28"/>
          <w:szCs w:val="28"/>
          <w:lang w:val="uk-UA"/>
        </w:rPr>
        <w:t>».</w:t>
      </w:r>
    </w:p>
    <w:p w14:paraId="3E42017F" w14:textId="77777777" w:rsidR="004E521C" w:rsidRDefault="004E521C" w:rsidP="004E5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0456C" w14:textId="77777777" w:rsidR="004E521C" w:rsidRDefault="004E521C" w:rsidP="004E521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2.Контроль за виконанням цього рішення покласти на службу у справах </w:t>
      </w:r>
    </w:p>
    <w:p w14:paraId="0DB40360" w14:textId="77777777" w:rsidR="004E521C" w:rsidRDefault="004E521C" w:rsidP="004E5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дітей виконавчого комітету селищної ради.</w:t>
      </w:r>
    </w:p>
    <w:p w14:paraId="4DF223C2" w14:textId="77777777" w:rsidR="004E521C" w:rsidRDefault="004E521C" w:rsidP="004E521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52B7EB" w14:textId="77777777" w:rsidR="004E521C" w:rsidRDefault="004E521C" w:rsidP="004E521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66A888" w14:textId="77777777" w:rsidR="004E521C" w:rsidRDefault="004E521C" w:rsidP="004E521C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                                            П. СЕГЕДІЙ</w:t>
      </w:r>
    </w:p>
    <w:p w14:paraId="025C5468" w14:textId="77777777" w:rsidR="004E521C" w:rsidRDefault="004E521C" w:rsidP="004E521C">
      <w:pPr>
        <w:rPr>
          <w:lang w:val="uk-UA"/>
        </w:rPr>
      </w:pPr>
    </w:p>
    <w:p w14:paraId="2B1EDBF2" w14:textId="326DB3E3" w:rsidR="004E521C" w:rsidRDefault="004E521C" w:rsidP="004E521C">
      <w:pPr>
        <w:rPr>
          <w:lang w:val="uk-UA"/>
        </w:rPr>
      </w:pPr>
    </w:p>
    <w:p w14:paraId="59E8954D" w14:textId="77777777" w:rsidR="004E521C" w:rsidRDefault="004E521C" w:rsidP="004E521C">
      <w:pPr>
        <w:rPr>
          <w:lang w:val="uk-UA"/>
        </w:rPr>
      </w:pPr>
    </w:p>
    <w:p w14:paraId="4AB49944" w14:textId="77777777" w:rsidR="004E521C" w:rsidRDefault="004E521C" w:rsidP="004E521C">
      <w:pPr>
        <w:rPr>
          <w:lang w:val="uk-UA"/>
        </w:rPr>
      </w:pPr>
    </w:p>
    <w:p w14:paraId="0D68ADEF" w14:textId="77777777" w:rsidR="004E521C" w:rsidRDefault="004E521C" w:rsidP="004E521C"/>
    <w:p w14:paraId="77B0BB30" w14:textId="77777777" w:rsidR="00613565" w:rsidRDefault="00613565"/>
    <w:sectPr w:rsidR="00613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8"/>
    <w:rsid w:val="00096898"/>
    <w:rsid w:val="00392167"/>
    <w:rsid w:val="003F05B0"/>
    <w:rsid w:val="004009C6"/>
    <w:rsid w:val="004E521C"/>
    <w:rsid w:val="004F151E"/>
    <w:rsid w:val="005E1668"/>
    <w:rsid w:val="00613565"/>
    <w:rsid w:val="00B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051"/>
  <w15:chartTrackingRefBased/>
  <w15:docId w15:val="{D7FCCD92-2C06-43F0-9024-411BF5A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21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Софіївська Об'єднана територіальна громада</dc:creator>
  <cp:keywords/>
  <dc:description/>
  <cp:lastModifiedBy>Софіївська Об'єднана територіальна громада</cp:lastModifiedBy>
  <cp:revision>10</cp:revision>
  <cp:lastPrinted>2021-06-04T07:44:00Z</cp:lastPrinted>
  <dcterms:created xsi:type="dcterms:W3CDTF">2021-06-03T09:37:00Z</dcterms:created>
  <dcterms:modified xsi:type="dcterms:W3CDTF">2021-06-04T07:48:00Z</dcterms:modified>
</cp:coreProperties>
</file>