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E9B1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D7A44E0" wp14:editId="76B1110D">
            <wp:extent cx="376615" cy="504825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6" cy="5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1061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0730345B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 САМОВРЯДУВАННЯ</w:t>
      </w:r>
    </w:p>
    <w:p w14:paraId="5F5535BD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СОФІЇВСЬКА СЕЛИЩНА РАДА </w:t>
      </w:r>
    </w:p>
    <w:p w14:paraId="62FB73B7" w14:textId="3DB6AFEB" w:rsidR="00B34B28" w:rsidRPr="00360E8F" w:rsidRDefault="00E21C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КРИВОРІЗЬКОГО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ДНІПРОПЕТРОВСЬКОЇ ОБЛАСТІ</w:t>
      </w:r>
    </w:p>
    <w:p w14:paraId="63932E70" w14:textId="586B2262" w:rsidR="00B34B28" w:rsidRPr="00360E8F" w:rsidRDefault="007763A0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14:paraId="20695B4D" w14:textId="75F2B17F" w:rsidR="00B34B28" w:rsidRPr="00360E8F" w:rsidRDefault="00851B52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ВІСІМНАДЦЯТА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</w:p>
    <w:p w14:paraId="04E05FEF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07D3" w14:textId="2C04F2ED" w:rsidR="00B34B28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14:paraId="0AB205BE" w14:textId="77777777" w:rsidR="00B34B28" w:rsidRPr="00360E8F" w:rsidRDefault="00B34B28" w:rsidP="00B34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609C3" w14:textId="00BB9435" w:rsidR="007D7065" w:rsidRDefault="00B34B28" w:rsidP="007D70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Софіїв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 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ru-RU"/>
        </w:rPr>
        <w:t>1337-18/</w:t>
      </w:r>
      <w:r w:rsidR="00851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6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14:paraId="76DFFE54" w14:textId="77777777" w:rsidR="007D7065" w:rsidRDefault="007D7065" w:rsidP="007D70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2E0F" w14:textId="49F7BE5F" w:rsidR="007D7065" w:rsidRPr="007D7065" w:rsidRDefault="00B34B28" w:rsidP="007D7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7D7065">
        <w:rPr>
          <w:rFonts w:ascii="Times New Roman" w:hAnsi="Times New Roman" w:cs="Times New Roman"/>
          <w:b/>
          <w:bCs/>
          <w:sz w:val="28"/>
          <w:szCs w:val="28"/>
        </w:rPr>
        <w:t>комплексної Програми</w:t>
      </w:r>
      <w:r w:rsidR="007D7065" w:rsidRPr="007D7065">
        <w:rPr>
          <w:rFonts w:ascii="Times New Roman" w:hAnsi="Times New Roman" w:cs="Times New Roman"/>
          <w:b/>
          <w:bCs/>
          <w:sz w:val="28"/>
          <w:szCs w:val="28"/>
        </w:rPr>
        <w:br/>
        <w:t>профілактики злочинності і правопорушень на 2022-2025 роки</w:t>
      </w:r>
    </w:p>
    <w:p w14:paraId="7018F047" w14:textId="7164B6A2" w:rsidR="007763A0" w:rsidRPr="007D7065" w:rsidRDefault="007763A0" w:rsidP="007D7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F0442E" w14:textId="717A3044" w:rsidR="00B34B28" w:rsidRPr="007763A0" w:rsidRDefault="007763A0" w:rsidP="007763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керуючись</w:t>
      </w:r>
      <w:r w:rsidRPr="007763A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аттями </w:t>
      </w:r>
      <w:r w:rsidRPr="007763A0">
        <w:rPr>
          <w:rFonts w:ascii="Times New Roman" w:hAnsi="Times New Roman" w:cs="Times New Roman"/>
          <w:sz w:val="28"/>
          <w:szCs w:val="28"/>
        </w:rPr>
        <w:t>71, 91 Бюджетного кодексу України, статтями ст.26, ч.1, 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A0">
        <w:rPr>
          <w:rFonts w:ascii="Times New Roman" w:hAnsi="Times New Roman" w:cs="Times New Roman"/>
          <w:sz w:val="28"/>
          <w:szCs w:val="28"/>
        </w:rPr>
        <w:t>64 Закону України «Про місцеве самоврядування в Україні»</w:t>
      </w:r>
      <w:r w:rsidR="00B34B28" w:rsidRPr="007763A0">
        <w:rPr>
          <w:rFonts w:ascii="Times New Roman" w:eastAsia="Times New Roman" w:hAnsi="Times New Roman" w:cs="Times New Roman"/>
          <w:sz w:val="28"/>
          <w:szCs w:val="28"/>
          <w:lang w:eastAsia="uk-UA"/>
        </w:rPr>
        <w:t>,  селищна рада вирішила:</w:t>
      </w:r>
    </w:p>
    <w:p w14:paraId="421DF824" w14:textId="77777777" w:rsidR="00B34B28" w:rsidRPr="00360E8F" w:rsidRDefault="00B34B28" w:rsidP="00B34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749C6F" w14:textId="3633380A" w:rsidR="00B34B28" w:rsidRPr="00255A7B" w:rsidRDefault="00255A7B" w:rsidP="007D706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B34B28"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B3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комплексну Програму профілактики злочинності і правопорушень на 2022-2025 роки (додається)</w:t>
      </w:r>
      <w:r w:rsidR="00B34B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CE8F35" w14:textId="6AA10F61" w:rsidR="00B34B28" w:rsidRPr="00360E8F" w:rsidRDefault="00B34B28" w:rsidP="00B34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</w:t>
      </w:r>
      <w:r w:rsidR="00492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покласти на комісію з питань фінансів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бюджету,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 соціально-економічного розвитку</w:t>
      </w:r>
      <w:r w:rsidR="00E21C28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258957B" w14:textId="77777777" w:rsidR="00B34B28" w:rsidRPr="00360E8F" w:rsidRDefault="00B34B28" w:rsidP="00B34B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14:paraId="54AD54FA" w14:textId="404FA3CB" w:rsidR="00B34B28" w:rsidRDefault="00B34B28" w:rsidP="00B34B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Селищний голова                                               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етро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СЕГЕДІЙ</w:t>
      </w:r>
    </w:p>
    <w:p w14:paraId="18A1E42C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5BB2E4C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8EBE9EF" w14:textId="77777777" w:rsidR="00B34B28" w:rsidRDefault="00B34B28" w:rsidP="00B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B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E"/>
    <w:rsid w:val="001D30FE"/>
    <w:rsid w:val="00244A55"/>
    <w:rsid w:val="00255A7B"/>
    <w:rsid w:val="00492775"/>
    <w:rsid w:val="00654F92"/>
    <w:rsid w:val="007763A0"/>
    <w:rsid w:val="007D7065"/>
    <w:rsid w:val="00851B52"/>
    <w:rsid w:val="00B34B28"/>
    <w:rsid w:val="00E21C28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0B19"/>
  <w15:chartTrackingRefBased/>
  <w15:docId w15:val="{6A4EB4CA-E883-40C1-87A5-491C9520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D7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D706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Костяннікова</dc:creator>
  <cp:keywords/>
  <dc:description/>
  <cp:lastModifiedBy>Пользователь Windows</cp:lastModifiedBy>
  <cp:revision>12</cp:revision>
  <cp:lastPrinted>2022-01-12T08:53:00Z</cp:lastPrinted>
  <dcterms:created xsi:type="dcterms:W3CDTF">2021-12-15T10:47:00Z</dcterms:created>
  <dcterms:modified xsi:type="dcterms:W3CDTF">2022-02-01T09:10:00Z</dcterms:modified>
</cp:coreProperties>
</file>