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B0" w:rsidRPr="00E976B0" w:rsidRDefault="0002304E" w:rsidP="0002304E">
      <w:pPr>
        <w:spacing w:before="100" w:beforeAutospacing="1" w:after="100" w:afterAutospacing="1" w:line="240" w:lineRule="auto"/>
        <w:ind w:firstLine="57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</w:t>
      </w:r>
      <w:r w:rsidR="00E976B0" w:rsidRPr="00E97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:rsidR="00E976B0" w:rsidRPr="00E976B0" w:rsidRDefault="0002304E" w:rsidP="0002304E">
      <w:pPr>
        <w:spacing w:before="100" w:beforeAutospacing="1" w:after="100" w:afterAutospacing="1" w:line="240" w:lineRule="auto"/>
        <w:ind w:firstLine="57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30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</w:t>
      </w:r>
      <w:r w:rsidR="00E976B0" w:rsidRPr="00E97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</w:t>
      </w:r>
    </w:p>
    <w:p w:rsidR="00E976B0" w:rsidRPr="00E976B0" w:rsidRDefault="00E976B0" w:rsidP="00E976B0">
      <w:pPr>
        <w:spacing w:before="100" w:beforeAutospacing="1" w:after="100" w:afterAutospacing="1" w:line="240" w:lineRule="auto"/>
        <w:ind w:firstLine="57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7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  ___від «__» ______ 20__ року</w:t>
      </w:r>
    </w:p>
    <w:p w:rsidR="00E976B0" w:rsidRPr="00E976B0" w:rsidRDefault="00E976B0" w:rsidP="00E976B0">
      <w:pPr>
        <w:spacing w:before="100" w:beforeAutospacing="1" w:after="100" w:afterAutospacing="1" w:line="240" w:lineRule="auto"/>
        <w:ind w:firstLine="57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976B0" w:rsidRPr="00E976B0" w:rsidRDefault="00E976B0" w:rsidP="00E976B0">
      <w:pPr>
        <w:spacing w:before="100" w:beforeAutospacing="1" w:after="100" w:afterAutospacing="1" w:line="240" w:lineRule="auto"/>
        <w:ind w:firstLine="57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976B0" w:rsidRPr="00E976B0" w:rsidRDefault="00E976B0" w:rsidP="00E976B0">
      <w:pPr>
        <w:spacing w:before="100" w:beforeAutospacing="1" w:after="100" w:afterAutospacing="1" w:line="240" w:lineRule="auto"/>
        <w:ind w:firstLine="57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976B0" w:rsidRPr="00E976B0" w:rsidRDefault="0002304E" w:rsidP="00E976B0">
      <w:pPr>
        <w:spacing w:after="0" w:line="240" w:lineRule="auto"/>
        <w:ind w:firstLine="5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П</w:t>
      </w:r>
      <w:r w:rsidR="00E976B0" w:rsidRPr="00E976B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оложення</w:t>
      </w:r>
    </w:p>
    <w:p w:rsidR="00E976B0" w:rsidRPr="00E976B0" w:rsidRDefault="00E976B0" w:rsidP="00E976B0">
      <w:pPr>
        <w:spacing w:after="0" w:line="240" w:lineRule="auto"/>
        <w:ind w:firstLine="5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434A47" w:rsidRDefault="00E976B0" w:rsidP="00E976B0">
      <w:pPr>
        <w:spacing w:after="0" w:line="240" w:lineRule="auto"/>
        <w:ind w:firstLine="5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976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>Про</w:t>
      </w:r>
      <w:r w:rsidR="00434A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 xml:space="preserve"> </w:t>
      </w:r>
      <w:r w:rsidRPr="00E97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офіційн</w:t>
      </w:r>
      <w:r w:rsidR="00434A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ий</w:t>
      </w:r>
      <w:r w:rsidRPr="00E97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веб-сайт</w:t>
      </w:r>
      <w:r w:rsidR="0002304E" w:rsidRPr="000230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02304E" w:rsidRPr="00023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="0002304E" w:rsidRPr="00E97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селищної ради</w:t>
      </w:r>
      <w:r w:rsidRPr="00E976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E976B0" w:rsidRPr="00E976B0" w:rsidRDefault="00E976B0" w:rsidP="00E976B0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E976B0" w:rsidRPr="00E976B0" w:rsidRDefault="00E976B0" w:rsidP="00E976B0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1. Загальне положення</w:t>
      </w:r>
    </w:p>
    <w:p w:rsidR="00E976B0" w:rsidRPr="00E976B0" w:rsidRDefault="00E976B0" w:rsidP="00E976B0">
      <w:pPr>
        <w:spacing w:after="0" w:line="240" w:lineRule="auto"/>
        <w:ind w:firstLine="5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E976B0" w:rsidRPr="00E976B0" w:rsidRDefault="00E976B0" w:rsidP="00434A47">
      <w:pPr>
        <w:numPr>
          <w:ilvl w:val="1"/>
          <w:numId w:val="1"/>
        </w:numPr>
        <w:tabs>
          <w:tab w:val="left" w:pos="1170"/>
        </w:tabs>
        <w:spacing w:after="0" w:line="240" w:lineRule="auto"/>
        <w:ind w:left="0"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Положення</w:t>
      </w:r>
      <w:r w:rsidR="00434A47" w:rsidRPr="00434A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 xml:space="preserve"> </w:t>
      </w:r>
      <w:r w:rsidR="00434A47" w:rsidRPr="00434A4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п</w:t>
      </w:r>
      <w:r w:rsidR="00434A47" w:rsidRPr="00434A4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ро </w:t>
      </w:r>
      <w:r w:rsidR="00434A47" w:rsidRPr="00434A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офіційний веб-сайт</w:t>
      </w:r>
      <w:r w:rsidR="00434A47" w:rsidRPr="00434A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434A47" w:rsidRPr="00434A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="00434A47" w:rsidRPr="00434A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</w:t>
      </w:r>
      <w:r w:rsidR="00434A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(надалі – Положення) розроблене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відповідно до Конституції України, Законів України «Про місцеве самоврядування в Україні», «Про доступ до публічної інформації», «Про інформацію», «Про захист інформації в автоматизованих системах», «Про державну таємницю», «Про авторське право і суміжні права», </w:t>
      </w:r>
      <w:r w:rsidR="00C37D88" w:rsidRPr="00C37D88">
        <w:rPr>
          <w:rFonts w:ascii="Times New Roman" w:hAnsi="Times New Roman" w:cs="Times New Roman"/>
          <w:sz w:val="24"/>
          <w:szCs w:val="24"/>
          <w:lang w:val="uk-UA"/>
        </w:rPr>
        <w:t>"Про порядок висвітлення діяльності органів державної влади та органів місцевого самоврядування в Україні засобами масової інформації",</w:t>
      </w:r>
      <w:r w:rsidR="00C37D88">
        <w:rPr>
          <w:sz w:val="24"/>
          <w:szCs w:val="24"/>
          <w:lang w:val="uk-UA"/>
        </w:rPr>
        <w:t xml:space="preserve"> 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Указів Президента України «Про додаткові заходи щодо забезпечення відкритості у діяльності органів державної влади» (від 01.08.2002 №</w:t>
      </w:r>
      <w:r w:rsidRPr="00E97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683/2002), «Про заходи щодо розвитку національної складової глобальної інформаційної мережі Інтернет та забезпечення широкого доступу до цієї мережі в Україні» (від 31.07.2000 №928/2000), постанов Кабінету Міністрів України «Про порядок оприлюднення в мережі Інтернет інформації про діяльність органів виконавчої влади» (від 04.01.2002 №3,) «Про заходи щодо подальшого забезпечення відкритості в діяльності органів виконавчої влади» (від 29.08.2002 №1302), спільного наказу Державного комітету інформаційної політики, телебачення та радіомовлення України та Державного комітету зв’язку та інформатизації України «Про затвердження Порядку інформаційного наповнення та технічного забезпечення Єдиного </w:t>
      </w:r>
      <w:proofErr w:type="spellStart"/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веб-порталу</w:t>
      </w:r>
      <w:proofErr w:type="spellEnd"/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органів виконавчої влади та Порядку функціонування веб-сайтів органів виконавчої влади (від 25.11.2002 № 327/225),  Регламенту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селищної ради </w:t>
      </w:r>
      <w:r w:rsidR="00434A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та 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визначає  статус  Веб-сайту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як інформаційного ресурсу про діяльність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у мережі Інтернет та встановлює порядок розміщення на ньому інформації. </w:t>
      </w:r>
      <w:r w:rsidRPr="00E97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E976B0" w:rsidRPr="00E976B0" w:rsidRDefault="00434A47" w:rsidP="00434A47">
      <w:pPr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1.2.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Офіційний веб-сайт </w:t>
      </w:r>
      <w:proofErr w:type="spellStart"/>
      <w:r w:rsidR="00C33D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="00C33D58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</w:t>
      </w:r>
      <w:r w:rsidR="00C33D58" w:rsidRPr="00C33D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(далі – веб-сайт) – це сукупність програмних та технічних засобів з визначеною унікальною адресою в мережі Інтернет (</w:t>
      </w:r>
      <w:hyperlink r:id="rId6" w:history="1">
        <w:r w:rsidR="00C33D58" w:rsidRPr="00B459DF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https://sofotg.gov.ua/</w:t>
        </w:r>
      </w:hyperlink>
      <w:r w:rsidR="00C33D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) разом з інформаційними ресурсами, які перебувають у розпорядженні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 та забезпечують доступ юридичних і фізичних осіб до цих інформаційних ресурсів.</w:t>
      </w:r>
    </w:p>
    <w:p w:rsidR="00E976B0" w:rsidRDefault="000532B9" w:rsidP="000532B9">
      <w:pPr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1.3.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Веб-сайт </w:t>
      </w:r>
      <w:proofErr w:type="spellStart"/>
      <w:r w:rsidR="00C33D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="00C33D58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</w:t>
      </w:r>
      <w:r w:rsidR="00C33D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є</w:t>
      </w:r>
      <w:r w:rsidR="00C33D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офіційним джерелом інформації  </w:t>
      </w:r>
      <w:proofErr w:type="spellStart"/>
      <w:r w:rsidR="00C33D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="00C33D58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який утворюється для висвітлення діяльності </w:t>
      </w:r>
      <w:proofErr w:type="spellStart"/>
      <w:r w:rsidR="00C33D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="00C33D58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її органів, виконавчого комітету, постійних комісій, депутатських груп, депутатів селищної ради, інформаційної взаємодії з громадськістю, надання інформаційних та інших послуг громадськості, взаємний обмін інформацією з іншими громадськими організаціями, органами державної влади та органами місцевого самоврядування, підприємствами, установами, організаціями з питань, пов’язаних з діяльністю </w:t>
      </w:r>
      <w:proofErr w:type="spellStart"/>
      <w:r w:rsidR="00C33D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="00C33D58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</w:t>
      </w:r>
      <w:r w:rsidR="00C33D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0532B9" w:rsidRPr="00E976B0" w:rsidRDefault="000532B9" w:rsidP="000532B9">
      <w:pPr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1.4. 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Веб-сайт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функціонує відповідно до чинного законодавства України.</w:t>
      </w:r>
    </w:p>
    <w:p w:rsidR="00E976B0" w:rsidRPr="00E976B0" w:rsidRDefault="000532B9" w:rsidP="000532B9">
      <w:pPr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1.5.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Забороняється використовувати </w:t>
      </w:r>
      <w:r w:rsidR="00C10A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еб-сайт</w:t>
      </w:r>
      <w:r w:rsidR="00C33D58" w:rsidRPr="00C33D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C33D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="00C33D58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 цілях,  не пов'язаних з діяльністю</w:t>
      </w:r>
      <w:r w:rsidR="00C33D58" w:rsidRPr="00C33D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C33D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="00C33D58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та її органів,  з  метою  отримання  прибутку,  а  також  на порушення законодавства України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E976B0" w:rsidRPr="00E976B0" w:rsidRDefault="000532B9" w:rsidP="000532B9">
      <w:pPr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 xml:space="preserve">1.6.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Постачальниками інформації є:</w:t>
      </w:r>
      <w:r w:rsidR="00C33D58" w:rsidRPr="00C33D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C33D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proofErr w:type="spellEnd"/>
      <w:r w:rsidR="00C33D58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 w:rsidR="00C33D58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рад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виконавчий комітет </w:t>
      </w:r>
      <w:proofErr w:type="spellStart"/>
      <w:r w:rsidR="00817C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="00817C6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організації, підприємства та установи, підпорядковані</w:t>
      </w:r>
      <w:r w:rsidR="00817C60" w:rsidRPr="00817C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817C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Софіївській</w:t>
      </w:r>
      <w:proofErr w:type="spellEnd"/>
      <w:r w:rsidR="00817C6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</w:t>
      </w:r>
      <w:r w:rsidR="00817C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ій</w:t>
      </w:r>
      <w:r w:rsidR="00817C6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рад</w:t>
      </w:r>
      <w:r w:rsidR="00817C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E976B0" w:rsidRPr="00E976B0" w:rsidRDefault="000532B9" w:rsidP="000532B9">
      <w:pPr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1.7.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Усі права зберігаються й охороняються відповідно до статті 54 Конституції України, статей 472-555 Цивільного кодексу України, Закону України «Про авторське право і суміжні права». Право на зміну структури </w:t>
      </w:r>
      <w:r w:rsidR="00C10A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еб-сайту, використані фотографії, інформаційні змісти належать </w:t>
      </w:r>
      <w:proofErr w:type="spellStart"/>
      <w:r w:rsidR="00817C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="00817C6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та її виконавчому комітету.</w:t>
      </w:r>
    </w:p>
    <w:p w:rsidR="00E976B0" w:rsidRPr="00E976B0" w:rsidRDefault="00A66268" w:rsidP="00A66268">
      <w:pPr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1.8.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Будь-яке використання матеріалів та інформації з офіційного </w:t>
      </w:r>
      <w:r w:rsidR="00C10A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еб-сайту </w:t>
      </w:r>
      <w:proofErr w:type="spellStart"/>
      <w:r w:rsidR="00817C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="00817C6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для подальшого розповсюдження, розміщення чи друкування дозволяється тільки з посиланням, та прямим гіперпосиланням для </w:t>
      </w:r>
      <w:proofErr w:type="spellStart"/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Інтернет-ресурсів</w:t>
      </w:r>
      <w:proofErr w:type="spellEnd"/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на офіційний сайт</w:t>
      </w:r>
      <w:r w:rsidR="00817C60" w:rsidRPr="00817C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817C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="00817C6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(</w:t>
      </w:r>
      <w:hyperlink r:id="rId7" w:history="1">
        <w:r w:rsidR="00817C60" w:rsidRPr="00B459DF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https://sofotg.gov.ua/</w:t>
        </w:r>
      </w:hyperlink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)</w:t>
      </w:r>
    </w:p>
    <w:p w:rsidR="00E976B0" w:rsidRPr="00E976B0" w:rsidRDefault="00E976B0" w:rsidP="00E976B0">
      <w:pPr>
        <w:spacing w:after="0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976B0" w:rsidRPr="00E976B0" w:rsidRDefault="00E976B0" w:rsidP="00E976B0">
      <w:pPr>
        <w:numPr>
          <w:ilvl w:val="0"/>
          <w:numId w:val="1"/>
        </w:num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Класифікація, структура та інформаційне наповнення веб-сайту </w:t>
      </w:r>
      <w:proofErr w:type="spellStart"/>
      <w:r w:rsidR="00817C60" w:rsidRPr="00817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Софіївській</w:t>
      </w:r>
      <w:proofErr w:type="spellEnd"/>
      <w:r w:rsidR="00817C60" w:rsidRPr="00E97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селищн</w:t>
      </w:r>
      <w:r w:rsidR="00817C60" w:rsidRPr="00817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ій</w:t>
      </w:r>
      <w:r w:rsidR="00817C60" w:rsidRPr="00E97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рад</w:t>
      </w:r>
      <w:r w:rsidR="00817C60" w:rsidRPr="00817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і</w:t>
      </w:r>
      <w:r w:rsidR="00817C60" w:rsidRPr="00817C6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uk-UA" w:eastAsia="uk-UA"/>
        </w:rPr>
        <w:t xml:space="preserve"> </w:t>
      </w:r>
    </w:p>
    <w:p w:rsidR="00E976B0" w:rsidRPr="00E976B0" w:rsidRDefault="00E976B0" w:rsidP="00E976B0">
      <w:pPr>
        <w:spacing w:after="0"/>
        <w:ind w:left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E976B0" w:rsidRPr="00E976B0" w:rsidRDefault="00E976B0" w:rsidP="00A66268">
      <w:pPr>
        <w:spacing w:after="0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2.1. Класифікація інформаційних матеріалів.</w:t>
      </w:r>
    </w:p>
    <w:p w:rsidR="00E976B0" w:rsidRPr="00E976B0" w:rsidRDefault="00E976B0" w:rsidP="00E976B0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Матеріали, що складають інформаційне наповнення офіційного веб-сайту</w:t>
      </w:r>
      <w:r w:rsidR="00817C60" w:rsidRPr="00817C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817C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Софіївській</w:t>
      </w:r>
      <w:proofErr w:type="spellEnd"/>
      <w:r w:rsidR="00817C6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</w:t>
      </w:r>
      <w:r w:rsidR="00817C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ій</w:t>
      </w:r>
      <w:r w:rsidR="00817C6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рад</w:t>
      </w:r>
      <w:r w:rsidR="00817C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за своїм характером можуть бути розподілені на три категорії:</w:t>
      </w:r>
    </w:p>
    <w:p w:rsidR="00E976B0" w:rsidRPr="00E976B0" w:rsidRDefault="00E976B0" w:rsidP="00A66268">
      <w:pPr>
        <w:numPr>
          <w:ilvl w:val="0"/>
          <w:numId w:val="2"/>
        </w:numPr>
        <w:tabs>
          <w:tab w:val="left" w:pos="990"/>
        </w:tabs>
        <w:spacing w:after="0" w:line="240" w:lineRule="auto"/>
        <w:ind w:left="0"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статичні матеріали: ті, які повинні зберігати свою актуальність значний проміжок часу.</w:t>
      </w:r>
    </w:p>
    <w:p w:rsidR="00E976B0" w:rsidRPr="00E976B0" w:rsidRDefault="00E976B0" w:rsidP="00A66268">
      <w:pPr>
        <w:numPr>
          <w:ilvl w:val="0"/>
          <w:numId w:val="2"/>
        </w:numPr>
        <w:tabs>
          <w:tab w:val="left" w:pos="990"/>
        </w:tabs>
        <w:spacing w:after="0" w:line="240" w:lineRule="auto"/>
        <w:ind w:left="0"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динамічні матеріали: актуальність яких зберігається лише протягом обмеженого часу, через що вони повинні систематично оновлюватися. Рішення про їх оновлення, навіть повністю зумовлене зовнішніми обставинами, приймається і виконується відповідальною особою, що виконує наповнення веб-сайту.</w:t>
      </w:r>
    </w:p>
    <w:p w:rsidR="00E976B0" w:rsidRPr="00E976B0" w:rsidRDefault="00E976B0" w:rsidP="00A66268">
      <w:pPr>
        <w:numPr>
          <w:ilvl w:val="0"/>
          <w:numId w:val="2"/>
        </w:numPr>
        <w:tabs>
          <w:tab w:val="left" w:pos="990"/>
        </w:tabs>
        <w:spacing w:after="0" w:line="240" w:lineRule="auto"/>
        <w:ind w:left="0"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потокові матеріали: втрачають актуальність свого змісту за короткий час (кілька днів, а іноді і годин). Оновлення потокових матеріалів здійснюється регулярно, за порядком надходження. Зберігаються на веб-сайті лише до чергового оновлення.</w:t>
      </w:r>
    </w:p>
    <w:p w:rsidR="00E976B0" w:rsidRPr="00E976B0" w:rsidRDefault="00E976B0" w:rsidP="00A66268">
      <w:pPr>
        <w:spacing w:after="0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2.2. Дизайн, структура та контент веб-сайту розробляються відповідно до вимог діючого законодавства, визначаються відповідальним за організацію наповнення і супровід офіційного веб-сайту з урахуванням пропозицій виконавчого комітету селищної ради, відповідальних за подання інформації до окремих розділів веб-сайту. </w:t>
      </w:r>
    </w:p>
    <w:p w:rsidR="00E976B0" w:rsidRPr="00E976B0" w:rsidRDefault="00E976B0" w:rsidP="00E976B0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Структура веб-сайту не є сталою і в разі потреби може змінюватись без внесення змін до даного Положення.</w:t>
      </w:r>
    </w:p>
    <w:p w:rsidR="00E976B0" w:rsidRPr="00E976B0" w:rsidRDefault="00E976B0" w:rsidP="00A66268">
      <w:pPr>
        <w:spacing w:after="0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2.3. </w:t>
      </w:r>
      <w:r w:rsidR="00A662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нформація, розміщена на веб-сайті </w:t>
      </w:r>
      <w:proofErr w:type="spellStart"/>
      <w:r w:rsidR="00A662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="00A662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селищної ради, включає:</w:t>
      </w:r>
    </w:p>
    <w:p w:rsidR="00E976B0" w:rsidRPr="00E976B0" w:rsidRDefault="00FA3E27" w:rsidP="00FA3E27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найменування органу;</w:t>
      </w:r>
    </w:p>
    <w:p w:rsidR="00E976B0" w:rsidRPr="00E976B0" w:rsidRDefault="00FA3E27" w:rsidP="00FA3E27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основні завдання та нормативно-правові засади діяльності;</w:t>
      </w:r>
    </w:p>
    <w:p w:rsidR="00E976B0" w:rsidRPr="00E976B0" w:rsidRDefault="00FA3E27" w:rsidP="00FA3E27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інформація про структуру селищної ради та виконавчого комітету (номери телефонів, адреси електронної пошти);</w:t>
      </w:r>
    </w:p>
    <w:p w:rsidR="00E976B0" w:rsidRPr="00E976B0" w:rsidRDefault="00FA3E27" w:rsidP="00FA3E27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місцезнаходження органу, його структурних підрозділів (поштові адреси, номери телефонів, факсів, адреси електронної пошти);</w:t>
      </w:r>
    </w:p>
    <w:p w:rsidR="00E976B0" w:rsidRPr="00E976B0" w:rsidRDefault="00FA3E27" w:rsidP="00FA3E27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інформація про спеціалістів, їх функції, а також прізвища, імена, по батькові, номери телефонів, адреси електронної пошти;</w:t>
      </w:r>
    </w:p>
    <w:p w:rsidR="00E976B0" w:rsidRPr="00E976B0" w:rsidRDefault="00FA3E27" w:rsidP="00FA3E27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розпорядок роботи органу та години прийому керівництвом та спеціалістами;</w:t>
      </w:r>
    </w:p>
    <w:p w:rsidR="00E976B0" w:rsidRPr="00E976B0" w:rsidRDefault="00FA3E27" w:rsidP="00FA3E27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нормативно-правові акти селищної ради, виконавчого комітету, регуляторні акти;</w:t>
      </w:r>
    </w:p>
    <w:p w:rsidR="00E976B0" w:rsidRPr="00E976B0" w:rsidRDefault="00FA3E27" w:rsidP="00FA3E27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проекти рішень селищної ради та рішення виконавчого комітету;</w:t>
      </w:r>
    </w:p>
    <w:p w:rsidR="00E976B0" w:rsidRPr="00E976B0" w:rsidRDefault="00BD2875" w:rsidP="00BD2875">
      <w:pPr>
        <w:tabs>
          <w:tab w:val="left" w:pos="450"/>
          <w:tab w:val="left" w:pos="540"/>
          <w:tab w:val="left" w:pos="810"/>
        </w:tabs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-</w:t>
      </w:r>
      <w:r w:rsidR="00FA3E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ішення</w:t>
      </w:r>
      <w:proofErr w:type="spellEnd"/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ради, виконавчого комітету, розпоряджень селищного</w:t>
      </w:r>
      <w:r w:rsidR="00FA3E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голови, регуляторних актів, угод що мають суспільне значення;</w:t>
      </w:r>
    </w:p>
    <w:p w:rsidR="0002304E" w:rsidRDefault="00FA3E27" w:rsidP="00FA3E27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 xml:space="preserve">-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інформація про результати розгляду (голосування) та результати поіменних голосувань депутатів селищної ради з питань порядку денного;</w:t>
      </w:r>
    </w:p>
    <w:p w:rsidR="00E976B0" w:rsidRPr="00E976B0" w:rsidRDefault="00FA3E27" w:rsidP="00FA3E27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інформація про депутатський корпус (електроні адреси, номери телефонів тощо), відомості про депутатів селищної ради в т.ч. фотографічне зображення, депутатські фракції і групи, постійні, тимчасові комісії та будь-які комісії створені в межах селищної ради та її виконавчого комітету;</w:t>
      </w:r>
    </w:p>
    <w:p w:rsidR="00E976B0" w:rsidRPr="00E976B0" w:rsidRDefault="00FA3E27" w:rsidP="00FA3E27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перелік протокольних доручень селищної ради із зазначенням відповідальних осіб та строки їх виконання;</w:t>
      </w:r>
    </w:p>
    <w:p w:rsidR="00E976B0" w:rsidRPr="00E976B0" w:rsidRDefault="00FA3E27" w:rsidP="00FA3E27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акти індивідуальної дії, видані селищної ради, її виконавчим комітетом та селищним головою;</w:t>
      </w:r>
    </w:p>
    <w:p w:rsidR="00E976B0" w:rsidRPr="00E976B0" w:rsidRDefault="00FA3E27" w:rsidP="00FA3E27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порядок денний сесій;</w:t>
      </w:r>
    </w:p>
    <w:p w:rsidR="00E976B0" w:rsidRPr="00E976B0" w:rsidRDefault="00FA3E27" w:rsidP="00FA3E27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тарифи на житлово-комунальні послуги;</w:t>
      </w:r>
    </w:p>
    <w:p w:rsidR="00E976B0" w:rsidRPr="00E976B0" w:rsidRDefault="00FA3E27" w:rsidP="00FA3E27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інформація про мережу та розклад руху автобусних маршрутів загального користування;</w:t>
      </w:r>
    </w:p>
    <w:p w:rsidR="00E976B0" w:rsidRPr="00E976B0" w:rsidRDefault="00FA3E27" w:rsidP="00FA3E27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зразки документів та інших матеріалів, необхідних для оформлення звернення громадян до органу місцевого самоврядування;</w:t>
      </w:r>
    </w:p>
    <w:p w:rsidR="00E976B0" w:rsidRPr="00E976B0" w:rsidRDefault="00FA3E27" w:rsidP="00FA3E27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інформація про порядок та процедуру отримання (приватизації) земельної ділянки;</w:t>
      </w:r>
    </w:p>
    <w:p w:rsidR="00E976B0" w:rsidRPr="00E976B0" w:rsidRDefault="00FA3E27" w:rsidP="00FA3E27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інформація про виконання місцевого бюджету;</w:t>
      </w:r>
    </w:p>
    <w:p w:rsidR="00E976B0" w:rsidRPr="00E976B0" w:rsidRDefault="00FA3E27" w:rsidP="00FA3E27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відомості про проведення закупівлі товарів (робіт, послуг) за кошти місцевого бюджету;</w:t>
      </w:r>
    </w:p>
    <w:p w:rsidR="00E976B0" w:rsidRPr="00E976B0" w:rsidRDefault="00FA3E27" w:rsidP="00FA3E27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оголошення про проведення ремонтних та будівельних робіт, що можуть стати перешкодою для стабільного функціонування інфраструктури;</w:t>
      </w:r>
    </w:p>
    <w:p w:rsidR="00E976B0" w:rsidRPr="00E976B0" w:rsidRDefault="00FA3E27" w:rsidP="00FA3E27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відомості про наявні вакансії;</w:t>
      </w:r>
    </w:p>
    <w:p w:rsidR="00E976B0" w:rsidRPr="00E976B0" w:rsidRDefault="00FA3E27" w:rsidP="00FA3E27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положення про офіційний </w:t>
      </w:r>
      <w:r w:rsidR="00C10A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еб-сайт </w:t>
      </w:r>
      <w:r w:rsidR="00C10A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ади;</w:t>
      </w:r>
    </w:p>
    <w:p w:rsidR="00E976B0" w:rsidRPr="00E976B0" w:rsidRDefault="00FA3E27" w:rsidP="00FA3E27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питання, винесені на місцевий референдум, громадські слухання, опитування;</w:t>
      </w:r>
    </w:p>
    <w:p w:rsidR="00E976B0" w:rsidRPr="00E976B0" w:rsidRDefault="00FA3E27" w:rsidP="00FA3E27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результати референдумів, громадських слухань, опитувань;</w:t>
      </w:r>
    </w:p>
    <w:p w:rsidR="00E976B0" w:rsidRPr="00E976B0" w:rsidRDefault="00FA3E27" w:rsidP="00FA3E27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посилання на веб-сайти органів державної влади України, органів місцевого самоврядування;</w:t>
      </w:r>
    </w:p>
    <w:p w:rsidR="00E976B0" w:rsidRPr="00E976B0" w:rsidRDefault="00FA3E27" w:rsidP="00FA3E27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новини та події, які відбуваються на території селищної ради, або стосуються її життя;</w:t>
      </w:r>
    </w:p>
    <w:p w:rsidR="00E976B0" w:rsidRPr="00E976B0" w:rsidRDefault="00FA3E27" w:rsidP="00FA3E27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списки громадян, що стоять на квартирному обліку;</w:t>
      </w:r>
    </w:p>
    <w:p w:rsidR="00E976B0" w:rsidRPr="00E976B0" w:rsidRDefault="00FA3E27" w:rsidP="00FA3E27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офіційна інформація;</w:t>
      </w:r>
    </w:p>
    <w:p w:rsidR="00E976B0" w:rsidRPr="00E976B0" w:rsidRDefault="00FA3E27" w:rsidP="00FA3E27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історія населеного пункту;</w:t>
      </w:r>
    </w:p>
    <w:p w:rsidR="00E976B0" w:rsidRPr="00E976B0" w:rsidRDefault="00FA3E27" w:rsidP="00FA3E27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фотогалерея;</w:t>
      </w:r>
    </w:p>
    <w:p w:rsidR="00E976B0" w:rsidRPr="00E976B0" w:rsidRDefault="00FA3E27" w:rsidP="00FA3E27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інформація про депутатів та посадових осіб виконавчого </w:t>
      </w:r>
      <w:r w:rsidR="000C42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комітету </w:t>
      </w:r>
      <w:proofErr w:type="spellStart"/>
      <w:r w:rsidR="000C42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</w:t>
      </w:r>
      <w:r w:rsidR="000C42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ради;</w:t>
      </w:r>
    </w:p>
    <w:p w:rsidR="00E976B0" w:rsidRPr="00E976B0" w:rsidRDefault="00FA3E27" w:rsidP="00FA3E27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оголошення.</w:t>
      </w:r>
    </w:p>
    <w:p w:rsidR="00E976B0" w:rsidRPr="00E976B0" w:rsidRDefault="00E976B0" w:rsidP="00BD2875">
      <w:pPr>
        <w:spacing w:after="0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2.4. На веб-сайті може розміщуватися інша інформація, яку постачальники інформації вважають за доцільне оприлюднити.</w:t>
      </w:r>
    </w:p>
    <w:p w:rsidR="00D86A17" w:rsidRDefault="00E976B0" w:rsidP="00BD2875">
      <w:pPr>
        <w:spacing w:after="0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2.5. На веб-сайті обов’язково розміщуються або дублюються, у разі наявності, усі бази даних та документи, що </w:t>
      </w:r>
      <w:r w:rsidR="00D86A1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мають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бути оприлюднені</w:t>
      </w:r>
      <w:r w:rsidR="00D86A1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згідно чинного законодавства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і не містять державних або службових таємниць. Не допускається розміщення інформації, розповсюдження чи оприлюднення якої заборонено законодавством. </w:t>
      </w:r>
    </w:p>
    <w:p w:rsidR="00E976B0" w:rsidRDefault="00E976B0" w:rsidP="00BD2875">
      <w:pPr>
        <w:spacing w:after="0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2.6. Інформація, що розміщується на </w:t>
      </w:r>
      <w:r w:rsidR="00C10A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еб-сайті, підлягає літературному редагуванню.</w:t>
      </w:r>
    </w:p>
    <w:p w:rsidR="008B4589" w:rsidRDefault="008B4589" w:rsidP="00BD2875">
      <w:pPr>
        <w:spacing w:after="0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2.7. За потребою веб-сайт може перекладатися іншою іноземною мовою.</w:t>
      </w:r>
    </w:p>
    <w:p w:rsidR="008B4589" w:rsidRPr="00E976B0" w:rsidRDefault="008B4589" w:rsidP="00BD2875">
      <w:pPr>
        <w:spacing w:after="0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 xml:space="preserve">2.8. </w:t>
      </w:r>
      <w:r w:rsidR="00C10A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Висвітлення процесів впровадження гендерної політики на веб-сайті </w:t>
      </w:r>
      <w:proofErr w:type="spellStart"/>
      <w:r w:rsidR="002259A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</w:t>
      </w:r>
      <w:r w:rsidR="00C10A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офіївської</w:t>
      </w:r>
      <w:proofErr w:type="spellEnd"/>
      <w:r w:rsidR="00C10A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ради.</w:t>
      </w:r>
      <w:bookmarkStart w:id="0" w:name="_GoBack"/>
      <w:bookmarkEnd w:id="0"/>
    </w:p>
    <w:p w:rsidR="00E976B0" w:rsidRPr="00E976B0" w:rsidRDefault="008B4589" w:rsidP="00BD2875">
      <w:pPr>
        <w:spacing w:after="0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2.</w:t>
      </w:r>
      <w:r w:rsidR="00C10A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9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. Інформація на </w:t>
      </w:r>
      <w:r w:rsidR="00C10A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 w:rsidR="00E976B0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еб-сайті подається державною мовою.</w:t>
      </w:r>
    </w:p>
    <w:p w:rsidR="00E976B0" w:rsidRPr="00E976B0" w:rsidRDefault="00E976B0" w:rsidP="00E976B0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E976B0" w:rsidRPr="00E976B0" w:rsidRDefault="00E976B0" w:rsidP="00E976B0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E976B0" w:rsidRPr="00E976B0" w:rsidRDefault="00E976B0" w:rsidP="00E976B0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3. Порядок інформаційного наповнення веб-сайту</w:t>
      </w:r>
    </w:p>
    <w:p w:rsidR="00E976B0" w:rsidRPr="00E976B0" w:rsidRDefault="00E976B0" w:rsidP="00E976B0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E976B0" w:rsidRPr="00E976B0" w:rsidRDefault="00E976B0" w:rsidP="00BD2875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3.1. Нормативно-правові акти</w:t>
      </w:r>
      <w:r w:rsidR="00B94D92" w:rsidRPr="00B94D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B94D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="00B94D92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розміщуються на офіційному веб-сайті згідно чинного законодавства.</w:t>
      </w:r>
    </w:p>
    <w:p w:rsidR="00E976B0" w:rsidRPr="00E976B0" w:rsidRDefault="00E976B0" w:rsidP="00BD2875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3.2. Депутати</w:t>
      </w:r>
      <w:r w:rsidR="00B94D92" w:rsidRPr="00B94D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B94D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="00B94D92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постійні комісії ради, виконавчий  комітет, керівники селищних бюджетних установ</w:t>
      </w:r>
      <w:r w:rsidR="00B94D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можуть поширювати інформацію про свою діяльність через веб-сайт </w:t>
      </w:r>
      <w:proofErr w:type="spellStart"/>
      <w:r w:rsidR="00B94D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="00B94D92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E976B0" w:rsidRPr="00E976B0" w:rsidRDefault="00E976B0" w:rsidP="00BD2875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3.3. Підготовлена інформація, для публікації на сайті,  надається відповідальн</w:t>
      </w:r>
      <w:r w:rsidR="00B94D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ому відділу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електронному вигляді на зовнішніх носіях інформації  або електронною поштою із супровідним  листом.                                                                                                                                                 </w:t>
      </w:r>
    </w:p>
    <w:p w:rsidR="00E976B0" w:rsidRPr="00E976B0" w:rsidRDefault="00E976B0" w:rsidP="00BD2875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3.4. Депутати</w:t>
      </w:r>
      <w:r w:rsidR="00B94D92" w:rsidRPr="00B94D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B94D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="00B94D92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постійні комісії </w:t>
      </w:r>
      <w:proofErr w:type="spellStart"/>
      <w:r w:rsidR="00B94D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="00B94D92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виконавчий апарат</w:t>
      </w:r>
      <w:r w:rsidR="00B94D92" w:rsidRPr="00B94D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B94D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="00B94D92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автори проектів рішень </w:t>
      </w:r>
      <w:proofErr w:type="spellStart"/>
      <w:r w:rsidR="00B94D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="00B94D92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</w:t>
      </w:r>
      <w:r w:rsidR="00B94D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несуть повну відповідальність за зміст поданої інформації на веб-сайт </w:t>
      </w:r>
      <w:proofErr w:type="spellStart"/>
      <w:r w:rsidR="00B94D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="00B94D92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</w:t>
      </w:r>
      <w:r w:rsidR="00B94D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 своєчасність її оновлення.</w:t>
      </w:r>
    </w:p>
    <w:p w:rsidR="00E976B0" w:rsidRPr="00E976B0" w:rsidRDefault="00E976B0" w:rsidP="00BD2875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3.5. Не допускається розміщення на веб-сайті інформації, яка забороняється законодавством України.</w:t>
      </w:r>
    </w:p>
    <w:p w:rsidR="00E976B0" w:rsidRPr="00E976B0" w:rsidRDefault="00E976B0" w:rsidP="00E976B0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976B0" w:rsidRPr="00E976B0" w:rsidRDefault="00E976B0" w:rsidP="00E976B0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E976B0" w:rsidRPr="00E976B0" w:rsidRDefault="00E976B0" w:rsidP="00E976B0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4. Організаційне забезпечення функціонування веб-сайту</w:t>
      </w:r>
    </w:p>
    <w:p w:rsidR="00E976B0" w:rsidRPr="00E976B0" w:rsidRDefault="00E976B0" w:rsidP="00E976B0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E976B0" w:rsidRPr="00E976B0" w:rsidRDefault="00E976B0" w:rsidP="00E976B0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4.1. 4.1. Відповідальний за організаційне забезпечення функціонування, інформаційне наповнення та поновлення, технічне супроводження веб-сайту (далі – Адміністратор сайту):</w:t>
      </w:r>
    </w:p>
    <w:p w:rsidR="00E976B0" w:rsidRPr="00E976B0" w:rsidRDefault="00E976B0" w:rsidP="00E976B0">
      <w:pPr>
        <w:numPr>
          <w:ilvl w:val="0"/>
          <w:numId w:val="4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погоджує з головою</w:t>
      </w:r>
      <w:r w:rsidR="00B94D92" w:rsidRPr="00B94D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або 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секретарем </w:t>
      </w:r>
      <w:proofErr w:type="spellStart"/>
      <w:r w:rsidR="00B94D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="00B94D92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</w:t>
      </w:r>
      <w:r w:rsidR="00B94D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зміст та періодичність поновлень розділів веб-сайту;</w:t>
      </w:r>
    </w:p>
    <w:p w:rsidR="00E976B0" w:rsidRPr="00E976B0" w:rsidRDefault="00E976B0" w:rsidP="00E976B0">
      <w:pPr>
        <w:numPr>
          <w:ilvl w:val="0"/>
          <w:numId w:val="4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погоджує та подає на затвердження голов</w:t>
      </w:r>
      <w:r w:rsidR="00B94D92" w:rsidRPr="006270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 або</w:t>
      </w:r>
      <w:r w:rsidR="006270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секретар</w:t>
      </w:r>
      <w:r w:rsidR="00B94D92" w:rsidRPr="006270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ю</w:t>
      </w:r>
      <w:r w:rsidR="00B94D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B94D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="00B94D92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зміни до структури та дизайну веб-сайту;</w:t>
      </w:r>
    </w:p>
    <w:p w:rsidR="00E976B0" w:rsidRPr="00E976B0" w:rsidRDefault="00E976B0" w:rsidP="00E976B0">
      <w:pPr>
        <w:numPr>
          <w:ilvl w:val="0"/>
          <w:numId w:val="4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забезпечує підготовку, збір, узагальнення, оперативне висвітлення інформації на веб-сайті про діяльність голов</w:t>
      </w:r>
      <w:r w:rsidR="006270A1" w:rsidRPr="006270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и або </w:t>
      </w:r>
      <w:r w:rsidR="006270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секретаря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6270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="006270A1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</w:t>
      </w:r>
      <w:r w:rsidR="006270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постійних комісій, депутатів</w:t>
      </w:r>
      <w:r w:rsidR="006270A1" w:rsidRPr="006270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6270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="006270A1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відповідає за зміст і своєчасність інформаційного наповнення та поновлення веб-сайту;</w:t>
      </w:r>
    </w:p>
    <w:p w:rsidR="00E976B0" w:rsidRPr="00E976B0" w:rsidRDefault="00E976B0" w:rsidP="00E976B0">
      <w:pPr>
        <w:numPr>
          <w:ilvl w:val="0"/>
          <w:numId w:val="4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вирішує поточні питання, пов’язані з інформаційним наповненням та поновленням веб-сайту;</w:t>
      </w:r>
    </w:p>
    <w:p w:rsidR="00E976B0" w:rsidRPr="00E976B0" w:rsidRDefault="00E976B0" w:rsidP="00E976B0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4.2. </w:t>
      </w:r>
      <w:proofErr w:type="spellStart"/>
      <w:r w:rsidR="006270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="006270A1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може укладати угоди зі сторонніми організаціями про надання послуг з адміністрування веб-сайту селищної ради (технічне обслуговування, підтримка та модифікація веб-сайту, інформаційне наповнення). </w:t>
      </w:r>
    </w:p>
    <w:p w:rsidR="00E976B0" w:rsidRPr="00E976B0" w:rsidRDefault="00E976B0" w:rsidP="00E976B0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4.3 </w:t>
      </w:r>
      <w:r w:rsidR="006270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Відділ проектного менеджменту, інвестицій та цифрової трансформації 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здійснює інформаційне  наповнення веб-сайту</w:t>
      </w:r>
      <w:r w:rsidR="006270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як самостійно, так і з залученням штатних чи сторонніх спеціалістів з якими укладені відповідні договори.</w:t>
      </w:r>
    </w:p>
    <w:p w:rsidR="00E976B0" w:rsidRPr="00E976B0" w:rsidRDefault="00E976B0" w:rsidP="00E976B0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4.4. Технічне обслуговування, підтримку та модифікацію веб-сайту можуть здійснювати</w:t>
      </w:r>
      <w:r w:rsidR="006270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як Адміністратор сайту або відповідні співробітники виконавчого апарату </w:t>
      </w:r>
      <w:proofErr w:type="spellStart"/>
      <w:r w:rsidR="006270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="006270A1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на яких покладено дане завдання, так і сторонні організації, з якими укладені відповідні договори.</w:t>
      </w:r>
    </w:p>
    <w:p w:rsidR="00E976B0" w:rsidRPr="00E976B0" w:rsidRDefault="00E976B0" w:rsidP="00E976B0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 xml:space="preserve">4.5. Інформаційне наповнення Веб-сайту здійснюється з матеріалів, підготовлених посадовими та службовими особами </w:t>
      </w:r>
      <w:proofErr w:type="spellStart"/>
      <w:r w:rsidR="006270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="006270A1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 установами та організаціями, що належать до комунальної власності </w:t>
      </w:r>
      <w:proofErr w:type="spellStart"/>
      <w:r w:rsidR="006270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="006270A1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E976B0" w:rsidRPr="00E976B0" w:rsidRDefault="00E976B0" w:rsidP="00E976B0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4.6. З пропозицією щодо розміщення інформації на веб-сайті сільської ради можуть звернутися інші підприємства, установи, організації, громадські товариства та мешканці сіл, якщо запропоновані матеріали будуть сприяти популяризації, залученню інвестицій, висвітленню визначних подій.</w:t>
      </w:r>
    </w:p>
    <w:p w:rsidR="00E976B0" w:rsidRPr="00E976B0" w:rsidRDefault="00E976B0" w:rsidP="00E976B0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4.6. За достовірність інформації розміщеної на веб-сайті персональну відповідальність несе спеціаліст (особа), яка підготовила до публікації дану інформацію.</w:t>
      </w:r>
    </w:p>
    <w:p w:rsidR="00E976B0" w:rsidRPr="00E976B0" w:rsidRDefault="00E976B0" w:rsidP="00E976B0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4.7. За своєчасну публікацію інформації на веб-сайті відповідальність несе Адміністратор сайту, або особа, яка тимчасово виконує його обов’язки.</w:t>
      </w:r>
    </w:p>
    <w:p w:rsidR="00E976B0" w:rsidRPr="00E976B0" w:rsidRDefault="00E976B0" w:rsidP="00E976B0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4.8. Інформація для публікації надається в електронному вигляді на зовнішніх носіях інформації або електронною поштою із супроводжувальним  листом.                                                                                                                                                 </w:t>
      </w:r>
    </w:p>
    <w:p w:rsidR="00E976B0" w:rsidRPr="00E976B0" w:rsidRDefault="00E976B0" w:rsidP="00E976B0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8.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  <w:t>Склад та періодичність подання інформації для Веб–сайту залежить від виду матеріалів згідно п. 2.1 даного Положення,  поточних змін інформації і потреби її поновлення, також у відповідності з вимогами чинного законодавства України.</w:t>
      </w:r>
    </w:p>
    <w:p w:rsidR="00E976B0" w:rsidRPr="00E976B0" w:rsidRDefault="00E976B0" w:rsidP="00E976B0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9.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  <w:t>Інформація, розміщена на веб-сайті оновлюється невідкладно, але не пізніше п’яти робочих днів з дня затвердження (ухвалення) документу, після створення чи зміни інформації, зазначеної у п. 2.3. даного Положення.</w:t>
      </w:r>
    </w:p>
    <w:p w:rsidR="00E976B0" w:rsidRDefault="00E976B0" w:rsidP="00E976B0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10.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  <w:t xml:space="preserve">Структура та дизайн веб-сайту затверджуються головою </w:t>
      </w:r>
      <w:proofErr w:type="spellStart"/>
      <w:r w:rsidR="006270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Софіївської</w:t>
      </w:r>
      <w:proofErr w:type="spellEnd"/>
      <w:r w:rsidR="006270A1"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селищної ради</w:t>
      </w:r>
      <w:r w:rsidRPr="00E976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 Пропозиції щодо зміни структури, дизайну та функціонування веб-сайту можуть подаватися виконавчим комітетом, депутатами селищної ради та громадянами в порядку, визначеному законодавством.</w:t>
      </w:r>
    </w:p>
    <w:p w:rsidR="00D65D72" w:rsidRDefault="00D65D72" w:rsidP="00E976B0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65D72" w:rsidRDefault="00D65D72" w:rsidP="00E976B0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65D72" w:rsidRDefault="00D65D72" w:rsidP="00E976B0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65D72" w:rsidRDefault="00D65D72" w:rsidP="00E976B0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65D72" w:rsidRPr="00E976B0" w:rsidRDefault="00D65D72" w:rsidP="00D65D72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Секретар селищної ради                                                             Л. І. Назаренко</w:t>
      </w:r>
    </w:p>
    <w:p w:rsidR="00761BBC" w:rsidRPr="00E976B0" w:rsidRDefault="00761BBC">
      <w:pPr>
        <w:rPr>
          <w:lang w:val="uk-UA"/>
        </w:rPr>
      </w:pPr>
    </w:p>
    <w:sectPr w:rsidR="00761BBC" w:rsidRPr="00E976B0" w:rsidSect="00920202">
      <w:pgSz w:w="11906" w:h="16838"/>
      <w:pgMar w:top="851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712E"/>
    <w:multiLevelType w:val="hybridMultilevel"/>
    <w:tmpl w:val="6A2A675A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8D0A36"/>
    <w:multiLevelType w:val="hybridMultilevel"/>
    <w:tmpl w:val="92A41C76"/>
    <w:lvl w:ilvl="0" w:tplc="29A0295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1D501C8"/>
    <w:multiLevelType w:val="hybridMultilevel"/>
    <w:tmpl w:val="FACC2A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7B55D30"/>
    <w:multiLevelType w:val="multilevel"/>
    <w:tmpl w:val="A00428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5F"/>
    <w:rsid w:val="0002304E"/>
    <w:rsid w:val="000532B9"/>
    <w:rsid w:val="000C423B"/>
    <w:rsid w:val="002259A9"/>
    <w:rsid w:val="00434A47"/>
    <w:rsid w:val="006270A1"/>
    <w:rsid w:val="00761BBC"/>
    <w:rsid w:val="00817C60"/>
    <w:rsid w:val="008B4589"/>
    <w:rsid w:val="00933B5F"/>
    <w:rsid w:val="00A66268"/>
    <w:rsid w:val="00B94D92"/>
    <w:rsid w:val="00BD2875"/>
    <w:rsid w:val="00C10AB4"/>
    <w:rsid w:val="00C33D58"/>
    <w:rsid w:val="00C37D88"/>
    <w:rsid w:val="00D65D72"/>
    <w:rsid w:val="00D86A17"/>
    <w:rsid w:val="00E976B0"/>
    <w:rsid w:val="00FA3E27"/>
    <w:rsid w:val="00FB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D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ofotg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fotg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2020-01-15T11:41:00Z</dcterms:created>
  <dcterms:modified xsi:type="dcterms:W3CDTF">2020-01-16T10:00:00Z</dcterms:modified>
</cp:coreProperties>
</file>